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8CEA68" w14:textId="311E8CB0" w:rsidR="00C04E33" w:rsidRDefault="00C510AE">
      <w:r>
        <w:t>Minutes of</w:t>
      </w:r>
      <w:r w:rsidR="00C04E33">
        <w:t xml:space="preserve"> the </w:t>
      </w:r>
      <w:r w:rsidR="0009281C">
        <w:rPr>
          <w:b/>
        </w:rPr>
        <w:t>COMMITTEE</w:t>
      </w:r>
      <w:r w:rsidR="00C04E33" w:rsidRPr="007553E2">
        <w:rPr>
          <w:b/>
        </w:rPr>
        <w:t xml:space="preserve"> MEETING</w:t>
      </w:r>
      <w:r w:rsidR="00C04E33">
        <w:t xml:space="preserve"> of the Section held </w:t>
      </w:r>
      <w:r w:rsidR="00D826E5">
        <w:t>virtually</w:t>
      </w:r>
      <w:r w:rsidR="009B11FF">
        <w:t xml:space="preserve"> at </w:t>
      </w:r>
      <w:r w:rsidR="00F5020C">
        <w:t>8</w:t>
      </w:r>
      <w:r w:rsidR="003D7F58">
        <w:t xml:space="preserve">.00pm on </w:t>
      </w:r>
      <w:r w:rsidR="00D826E5">
        <w:t>Monday</w:t>
      </w:r>
      <w:r w:rsidR="00A56942">
        <w:t xml:space="preserve"> </w:t>
      </w:r>
      <w:r w:rsidR="00D826E5">
        <w:t>6</w:t>
      </w:r>
      <w:r w:rsidR="00D826E5" w:rsidRPr="00D826E5">
        <w:rPr>
          <w:vertAlign w:val="superscript"/>
        </w:rPr>
        <w:t>th</w:t>
      </w:r>
      <w:r w:rsidR="00D826E5">
        <w:t xml:space="preserve"> December</w:t>
      </w:r>
      <w:r w:rsidR="00686E9D">
        <w:t xml:space="preserve"> 20</w:t>
      </w:r>
      <w:r w:rsidR="00A56942">
        <w:t>21</w:t>
      </w:r>
      <w:r w:rsidR="00B17DE0">
        <w:t>.</w:t>
      </w:r>
    </w:p>
    <w:p w14:paraId="6B097F1B" w14:textId="77777777" w:rsidR="00C04E33" w:rsidRDefault="00C04E33"/>
    <w:p w14:paraId="665E1B27" w14:textId="65CB9851" w:rsidR="00C04E33" w:rsidRDefault="00B05F20">
      <w:pPr>
        <w:jc w:val="center"/>
        <w:rPr>
          <w:b/>
          <w:u w:val="single"/>
        </w:rPr>
      </w:pPr>
      <w:r>
        <w:rPr>
          <w:b/>
          <w:u w:val="single"/>
        </w:rPr>
        <w:t>M I N U T E S</w:t>
      </w:r>
    </w:p>
    <w:p w14:paraId="43449A2F" w14:textId="77777777" w:rsidR="00C04E33" w:rsidRDefault="00C04E33">
      <w:pPr>
        <w:jc w:val="center"/>
        <w:rPr>
          <w:b/>
          <w:u w:val="single"/>
        </w:rPr>
      </w:pPr>
    </w:p>
    <w:p w14:paraId="5E4A1EDD" w14:textId="4FBE179D" w:rsidR="002D3390" w:rsidRDefault="002D3390" w:rsidP="00A2394C">
      <w:pPr>
        <w:pStyle w:val="Heading2"/>
      </w:pPr>
      <w:proofErr w:type="gramStart"/>
      <w:r>
        <w:t>Present:-</w:t>
      </w:r>
      <w:proofErr w:type="gramEnd"/>
    </w:p>
    <w:p w14:paraId="4A9CCA7C" w14:textId="77777777" w:rsidR="00B05F20" w:rsidRDefault="00B05F20" w:rsidP="00B05F20">
      <w:pPr>
        <w:ind w:left="720"/>
      </w:pPr>
    </w:p>
    <w:p w14:paraId="6D230D2D" w14:textId="7DF5451C" w:rsidR="009356DE" w:rsidRPr="00B05F20" w:rsidRDefault="009356DE" w:rsidP="00FE4C78">
      <w:pPr>
        <w:shd w:val="clear" w:color="auto" w:fill="FFFFFF"/>
        <w:ind w:left="720"/>
        <w:jc w:val="left"/>
      </w:pPr>
      <w:r w:rsidRPr="00B05F20">
        <w:t>M Murray</w:t>
      </w:r>
    </w:p>
    <w:p w14:paraId="74BD6677" w14:textId="77777777" w:rsidR="009356DE" w:rsidRPr="00B05F20" w:rsidRDefault="009356DE" w:rsidP="00B05F20">
      <w:pPr>
        <w:shd w:val="clear" w:color="auto" w:fill="FFFFFF"/>
        <w:ind w:left="720"/>
        <w:jc w:val="left"/>
      </w:pPr>
      <w:r w:rsidRPr="00B05F20">
        <w:t>T Thompson</w:t>
      </w:r>
    </w:p>
    <w:p w14:paraId="2110CB75" w14:textId="77777777" w:rsidR="009356DE" w:rsidRPr="00B05F20" w:rsidRDefault="009356DE" w:rsidP="00B05F20">
      <w:pPr>
        <w:shd w:val="clear" w:color="auto" w:fill="FFFFFF"/>
        <w:ind w:left="720"/>
        <w:jc w:val="left"/>
      </w:pPr>
      <w:r w:rsidRPr="00B05F20">
        <w:t>M Ramsdale</w:t>
      </w:r>
    </w:p>
    <w:p w14:paraId="46CF94E2" w14:textId="2B5CB143" w:rsidR="009356DE" w:rsidRPr="00B05F20" w:rsidRDefault="009356DE" w:rsidP="00FE4C78">
      <w:pPr>
        <w:shd w:val="clear" w:color="auto" w:fill="FFFFFF"/>
        <w:ind w:left="720"/>
        <w:jc w:val="left"/>
      </w:pPr>
      <w:r w:rsidRPr="00B05F20">
        <w:t>T Hall</w:t>
      </w:r>
    </w:p>
    <w:p w14:paraId="323EBF72" w14:textId="7D9240FB" w:rsidR="009356DE" w:rsidRPr="00B05F20" w:rsidRDefault="009356DE" w:rsidP="00FE4C78">
      <w:pPr>
        <w:shd w:val="clear" w:color="auto" w:fill="FFFFFF"/>
        <w:ind w:left="720"/>
        <w:jc w:val="left"/>
      </w:pPr>
      <w:r w:rsidRPr="00B05F20">
        <w:t>S Hargrave</w:t>
      </w:r>
    </w:p>
    <w:p w14:paraId="2C433C13" w14:textId="77777777" w:rsidR="009356DE" w:rsidRPr="00B05F20" w:rsidRDefault="009356DE" w:rsidP="00B05F20">
      <w:pPr>
        <w:shd w:val="clear" w:color="auto" w:fill="FFFFFF"/>
        <w:ind w:left="720"/>
        <w:jc w:val="left"/>
      </w:pPr>
      <w:r w:rsidRPr="00B05F20">
        <w:t>P Reid</w:t>
      </w:r>
    </w:p>
    <w:p w14:paraId="2A647F91" w14:textId="4EA5068B" w:rsidR="009356DE" w:rsidRPr="00B05F20" w:rsidRDefault="009356DE" w:rsidP="00B05F20">
      <w:pPr>
        <w:shd w:val="clear" w:color="auto" w:fill="FFFFFF"/>
        <w:ind w:left="720"/>
        <w:jc w:val="left"/>
      </w:pPr>
      <w:r w:rsidRPr="00B05F20">
        <w:t xml:space="preserve">W </w:t>
      </w:r>
      <w:r w:rsidR="00B05F20">
        <w:t>J</w:t>
      </w:r>
      <w:r w:rsidRPr="00B05F20">
        <w:t>ones</w:t>
      </w:r>
    </w:p>
    <w:p w14:paraId="311FD64A" w14:textId="738E9106" w:rsidR="000E5DBF" w:rsidRDefault="00F137AA" w:rsidP="00B05F20">
      <w:pPr>
        <w:shd w:val="clear" w:color="auto" w:fill="FFFFFF"/>
        <w:ind w:left="720"/>
        <w:jc w:val="left"/>
      </w:pPr>
      <w:r>
        <w:t>M Coffin</w:t>
      </w:r>
    </w:p>
    <w:p w14:paraId="5F5901C6" w14:textId="77777777" w:rsidR="002D3390" w:rsidRDefault="002D3390" w:rsidP="002D3390"/>
    <w:p w14:paraId="67612904" w14:textId="77777777" w:rsidR="00A2394C" w:rsidRDefault="00B05F20" w:rsidP="00A2394C">
      <w:pPr>
        <w:pStyle w:val="Heading2"/>
      </w:pPr>
      <w:r>
        <w:t>Apologies</w:t>
      </w:r>
    </w:p>
    <w:p w14:paraId="667C0B8D" w14:textId="77777777" w:rsidR="00A2394C" w:rsidRPr="00A2394C" w:rsidRDefault="00A2394C" w:rsidP="00A2394C"/>
    <w:p w14:paraId="0A200EB3" w14:textId="254AEC4C" w:rsidR="00A2394C" w:rsidRDefault="00F137AA" w:rsidP="00A2394C">
      <w:pPr>
        <w:ind w:left="720"/>
      </w:pPr>
      <w:r>
        <w:t xml:space="preserve">M </w:t>
      </w:r>
      <w:proofErr w:type="spellStart"/>
      <w:r>
        <w:t>Windeban</w:t>
      </w:r>
      <w:r w:rsidR="0009281C">
        <w:t>k</w:t>
      </w:r>
      <w:r w:rsidR="00A2394C">
        <w:t>e</w:t>
      </w:r>
      <w:proofErr w:type="spellEnd"/>
    </w:p>
    <w:p w14:paraId="39DBCFF2" w14:textId="3B320CC1" w:rsidR="00C04E33" w:rsidRDefault="003A0C2A" w:rsidP="00A2394C">
      <w:pPr>
        <w:ind w:left="720"/>
      </w:pPr>
      <w:r>
        <w:t>M Barnes</w:t>
      </w:r>
    </w:p>
    <w:p w14:paraId="40C54CB5" w14:textId="77777777" w:rsidR="00C04E33" w:rsidRDefault="00C04E33"/>
    <w:p w14:paraId="063DD78C" w14:textId="77777777" w:rsidR="00A2394C" w:rsidRDefault="0058269B" w:rsidP="00A2394C">
      <w:pPr>
        <w:pStyle w:val="Heading2"/>
      </w:pPr>
      <w:r>
        <w:t>Agenda</w:t>
      </w:r>
    </w:p>
    <w:p w14:paraId="0D82C7EA" w14:textId="77777777" w:rsidR="00A2394C" w:rsidRDefault="00A2394C" w:rsidP="00A2394C">
      <w:pPr>
        <w:pStyle w:val="ListParagraph"/>
      </w:pPr>
    </w:p>
    <w:p w14:paraId="636E2216" w14:textId="68DC08A3" w:rsidR="003A30D5" w:rsidRDefault="003A30D5" w:rsidP="003A30D5">
      <w:pPr>
        <w:rPr>
          <w:sz w:val="22"/>
          <w:lang w:eastAsia="en-GB"/>
        </w:rPr>
      </w:pPr>
      <w:r>
        <w:t xml:space="preserve">1. </w:t>
      </w:r>
      <w:r>
        <w:t>Actions</w:t>
      </w:r>
    </w:p>
    <w:p w14:paraId="131E8343" w14:textId="1BBAA83C" w:rsidR="003A30D5" w:rsidRDefault="003A30D5" w:rsidP="003A30D5">
      <w:r>
        <w:t xml:space="preserve">2. Finances - some failed direct debits </w:t>
      </w:r>
      <w:r>
        <w:t>Lee Foster</w:t>
      </w:r>
      <w:r>
        <w:t xml:space="preserve"> to advise</w:t>
      </w:r>
    </w:p>
    <w:p w14:paraId="149E6228" w14:textId="77777777" w:rsidR="003A30D5" w:rsidRDefault="003A30D5" w:rsidP="003A30D5">
      <w:r>
        <w:t>3. Update from Youth and Seniors</w:t>
      </w:r>
    </w:p>
    <w:p w14:paraId="15A62FD9" w14:textId="75793F89" w:rsidR="00EA1353" w:rsidRDefault="003A30D5" w:rsidP="003A30D5">
      <w:pPr>
        <w:pStyle w:val="ListParagraph"/>
        <w:numPr>
          <w:ilvl w:val="0"/>
          <w:numId w:val="18"/>
        </w:numPr>
      </w:pPr>
      <w:r>
        <w:t>Ladies</w:t>
      </w:r>
      <w:r w:rsidR="00EA1353">
        <w:t xml:space="preserve"> -</w:t>
      </w:r>
      <w:r>
        <w:t xml:space="preserve"> both teams 3rd in table. Promotion </w:t>
      </w:r>
      <w:r w:rsidR="00EA1353">
        <w:t xml:space="preserve">still </w:t>
      </w:r>
      <w:r>
        <w:t xml:space="preserve">possible, but </w:t>
      </w:r>
      <w:r w:rsidR="00EA1353">
        <w:t>not in</w:t>
      </w:r>
      <w:r>
        <w:t xml:space="preserve"> our hands. London Irish training 3x week and having advanced medical help. </w:t>
      </w:r>
      <w:r w:rsidR="00EA1353">
        <w:t>Two</w:t>
      </w:r>
      <w:r>
        <w:t xml:space="preserve"> full teams out</w:t>
      </w:r>
      <w:r w:rsidR="00EA1353">
        <w:t xml:space="preserve"> regularly</w:t>
      </w:r>
      <w:r>
        <w:t xml:space="preserve"> with replacements </w:t>
      </w:r>
    </w:p>
    <w:p w14:paraId="00E9FFC3" w14:textId="77777777" w:rsidR="00E11497" w:rsidRDefault="003A30D5" w:rsidP="00C907BA">
      <w:pPr>
        <w:pStyle w:val="ListParagraph"/>
        <w:numPr>
          <w:ilvl w:val="0"/>
          <w:numId w:val="18"/>
        </w:numPr>
      </w:pPr>
      <w:proofErr w:type="spellStart"/>
      <w:r>
        <w:t>Mens</w:t>
      </w:r>
      <w:proofErr w:type="spellEnd"/>
      <w:r w:rsidR="00EA1353">
        <w:t xml:space="preserve"> -</w:t>
      </w:r>
      <w:r>
        <w:t xml:space="preserve"> Struggling with numbers. No second team last week. Extensive injuries. Good start</w:t>
      </w:r>
      <w:r w:rsidR="00EA1353">
        <w:t xml:space="preserve"> to 2022</w:t>
      </w:r>
      <w:r>
        <w:t xml:space="preserve"> will keep us up, 2 more wins mid table. Inconsistent team composition. Concern that </w:t>
      </w:r>
      <w:proofErr w:type="gramStart"/>
      <w:r w:rsidR="00E11497">
        <w:t>c</w:t>
      </w:r>
      <w:r>
        <w:t>oach</w:t>
      </w:r>
      <w:proofErr w:type="gramEnd"/>
      <w:r w:rsidR="00E11497">
        <w:t xml:space="preserve">, </w:t>
      </w:r>
      <w:r>
        <w:t>Neal</w:t>
      </w:r>
      <w:r w:rsidR="00E11497">
        <w:t>,</w:t>
      </w:r>
      <w:r>
        <w:t xml:space="preserve"> will become disillusioned.</w:t>
      </w:r>
    </w:p>
    <w:p w14:paraId="48683BA8" w14:textId="1FF05893" w:rsidR="003A30D5" w:rsidRDefault="003A30D5" w:rsidP="00C907BA">
      <w:pPr>
        <w:pStyle w:val="ListParagraph"/>
        <w:numPr>
          <w:ilvl w:val="0"/>
          <w:numId w:val="18"/>
        </w:numPr>
      </w:pPr>
      <w:r>
        <w:t xml:space="preserve">Youth - Numbers are high. Waiting list </w:t>
      </w:r>
      <w:r w:rsidR="00E11497">
        <w:t xml:space="preserve">for </w:t>
      </w:r>
      <w:r>
        <w:t>U6s &amp; U7s. Youth teams are still having new players arriving. Some concern from other clubs that we are stealing players, chairman receives complaints, Marcus</w:t>
      </w:r>
      <w:r w:rsidR="00E11497">
        <w:t xml:space="preserve"> Coffin</w:t>
      </w:r>
      <w:r>
        <w:t xml:space="preserve"> maintains that is not the case. </w:t>
      </w:r>
      <w:proofErr w:type="gramStart"/>
      <w:r>
        <w:t>Academy</w:t>
      </w:r>
      <w:proofErr w:type="gramEnd"/>
      <w:r>
        <w:t xml:space="preserve"> have 7 players in </w:t>
      </w:r>
      <w:r w:rsidR="003E659A">
        <w:t>C</w:t>
      </w:r>
      <w:r>
        <w:t xml:space="preserve">ounty </w:t>
      </w:r>
      <w:r w:rsidR="003E659A">
        <w:t>– Hampshire U18 recently</w:t>
      </w:r>
      <w:r>
        <w:t xml:space="preserve"> lost to Sussex. 4 of last year</w:t>
      </w:r>
      <w:r w:rsidR="003E659A">
        <w:t>’</w:t>
      </w:r>
      <w:r>
        <w:t xml:space="preserve">s academy </w:t>
      </w:r>
      <w:r w:rsidR="003E659A">
        <w:t xml:space="preserve">regularly </w:t>
      </w:r>
      <w:r>
        <w:t xml:space="preserve">playing senior (although </w:t>
      </w:r>
      <w:r w:rsidR="003E659A">
        <w:t xml:space="preserve">still </w:t>
      </w:r>
      <w:r>
        <w:t>eligible to play Academy under Covid rules until January 2022)</w:t>
      </w:r>
    </w:p>
    <w:p w14:paraId="61C56FCD" w14:textId="77777777" w:rsidR="003A30D5" w:rsidRDefault="003A30D5" w:rsidP="003A30D5"/>
    <w:p w14:paraId="734D94BD" w14:textId="77777777" w:rsidR="00F719FB" w:rsidRDefault="00F719FB">
      <w:pPr>
        <w:jc w:val="left"/>
      </w:pPr>
      <w:r>
        <w:br w:type="page"/>
      </w:r>
    </w:p>
    <w:p w14:paraId="61F748E2" w14:textId="77BEF1C2" w:rsidR="00F719FB" w:rsidRDefault="003A30D5" w:rsidP="00F719FB">
      <w:pPr>
        <w:rPr>
          <w:sz w:val="22"/>
          <w:lang w:eastAsia="en-GB"/>
        </w:rPr>
      </w:pPr>
      <w:r>
        <w:lastRenderedPageBreak/>
        <w:t>4. Mike's magic balls</w:t>
      </w:r>
    </w:p>
    <w:p w14:paraId="66B3F6CB" w14:textId="75C0F0A4" w:rsidR="00F719FB" w:rsidRDefault="00F719FB" w:rsidP="00F719FB">
      <w:r>
        <w:rPr>
          <w:noProof/>
          <w:sz w:val="20"/>
        </w:rPr>
        <w:drawing>
          <wp:inline distT="0" distB="0" distL="0" distR="0" wp14:anchorId="47B76700" wp14:editId="6A73CE51">
            <wp:extent cx="3232261" cy="2424113"/>
            <wp:effectExtent l="0" t="0" r="6350" b="0"/>
            <wp:docPr id="1" name="Picture 1" descr="A picture containing wall, person,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wall, person, indoo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2261" cy="2424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FAAC8" w14:textId="77777777" w:rsidR="00F719FB" w:rsidRDefault="00F719FB" w:rsidP="00F719FB">
      <w:r>
        <w:t>Here are Mikes Magic Balls. Nos 3 and 51 who are R Starr and R Colenso both winning £50 each</w:t>
      </w:r>
    </w:p>
    <w:p w14:paraId="711776BF" w14:textId="77777777" w:rsidR="00F719FB" w:rsidRDefault="00F719FB" w:rsidP="00F719FB"/>
    <w:p w14:paraId="2C337127" w14:textId="3E98A6B1" w:rsidR="00F719FB" w:rsidRDefault="00F719FB" w:rsidP="00DB7C6B">
      <w:pPr>
        <w:ind w:left="720" w:hanging="720"/>
      </w:pPr>
      <w:r>
        <w:t xml:space="preserve">5. </w:t>
      </w:r>
      <w:r w:rsidR="00DB7C6B">
        <w:t xml:space="preserve">Trojans </w:t>
      </w:r>
      <w:r>
        <w:t xml:space="preserve">Club </w:t>
      </w:r>
      <w:r w:rsidR="00DB7C6B">
        <w:t>B</w:t>
      </w:r>
      <w:r>
        <w:t xml:space="preserve">oard update - ongoing discussions </w:t>
      </w:r>
      <w:proofErr w:type="spellStart"/>
      <w:r>
        <w:t>r.e</w:t>
      </w:r>
      <w:proofErr w:type="spellEnd"/>
      <w:r>
        <w:t>. redevelopment</w:t>
      </w:r>
      <w:r w:rsidR="00DB7C6B">
        <w:t xml:space="preserve"> of clubhouse</w:t>
      </w:r>
    </w:p>
    <w:p w14:paraId="0F767043" w14:textId="77777777" w:rsidR="009B641E" w:rsidRDefault="00F719FB" w:rsidP="00F719FB">
      <w:pPr>
        <w:pStyle w:val="ListParagraph"/>
        <w:numPr>
          <w:ilvl w:val="0"/>
          <w:numId w:val="20"/>
        </w:numPr>
      </w:pPr>
      <w:r>
        <w:t>More rugby representation needed on board. Tony</w:t>
      </w:r>
      <w:r w:rsidR="009B641E">
        <w:t xml:space="preserve"> Hall</w:t>
      </w:r>
      <w:r>
        <w:t xml:space="preserve"> asking why board do not advertise widely - there are 3 rugby board members and secretary are from rugby. Should we hold an election to nominate a director from rugby?</w:t>
      </w:r>
    </w:p>
    <w:p w14:paraId="64ED3650" w14:textId="77777777" w:rsidR="0017515D" w:rsidRDefault="00F719FB" w:rsidP="00F719FB">
      <w:pPr>
        <w:pStyle w:val="ListParagraph"/>
        <w:numPr>
          <w:ilvl w:val="0"/>
          <w:numId w:val="20"/>
        </w:numPr>
      </w:pPr>
      <w:r>
        <w:t xml:space="preserve">Board thankful for rugby’s membership donation. Hockey have withheld some money due to disagreement over cricket and rugby </w:t>
      </w:r>
      <w:r w:rsidR="0017515D">
        <w:t>receiving</w:t>
      </w:r>
      <w:r>
        <w:t xml:space="preserve"> more club funds for grounds maintenance - they want a fairer method of repayment.</w:t>
      </w:r>
    </w:p>
    <w:p w14:paraId="5F49A542" w14:textId="32182FC4" w:rsidR="00F719FB" w:rsidRDefault="00F719FB" w:rsidP="00F719FB">
      <w:pPr>
        <w:pStyle w:val="ListParagraph"/>
        <w:numPr>
          <w:ilvl w:val="0"/>
          <w:numId w:val="20"/>
        </w:numPr>
      </w:pPr>
      <w:r>
        <w:t xml:space="preserve">Squash have capped membership due to recently closed David Lloyd courts. </w:t>
      </w:r>
    </w:p>
    <w:p w14:paraId="2755B2B7" w14:textId="77777777" w:rsidR="00F719FB" w:rsidRDefault="00F719FB" w:rsidP="00F719FB"/>
    <w:p w14:paraId="1DB5D2E0" w14:textId="77777777" w:rsidR="00F719FB" w:rsidRDefault="00F719FB" w:rsidP="00F719FB">
      <w:r>
        <w:t>6. AOB</w:t>
      </w:r>
    </w:p>
    <w:p w14:paraId="63679E49" w14:textId="77777777" w:rsidR="00F719FB" w:rsidRDefault="00F719FB" w:rsidP="00F719FB"/>
    <w:p w14:paraId="69E9DD83" w14:textId="77777777" w:rsidR="00F719FB" w:rsidRDefault="00F719FB" w:rsidP="00F719FB">
      <w:r>
        <w:t>What's happened this month:</w:t>
      </w:r>
    </w:p>
    <w:p w14:paraId="4BE3DFA1" w14:textId="77777777" w:rsidR="00F719FB" w:rsidRDefault="00F719FB" w:rsidP="00F719FB"/>
    <w:p w14:paraId="681BE3DD" w14:textId="77777777" w:rsidR="00F719FB" w:rsidRDefault="00F719FB" w:rsidP="00F719FB"/>
    <w:p w14:paraId="11017772" w14:textId="77777777" w:rsidR="00F719FB" w:rsidRDefault="00F719FB" w:rsidP="00F719FB">
      <w:r>
        <w:rPr>
          <w:b/>
          <w:bCs/>
          <w:u w:val="single"/>
        </w:rPr>
        <w:t xml:space="preserve">Go </w:t>
      </w:r>
      <w:proofErr w:type="spellStart"/>
      <w:r>
        <w:rPr>
          <w:b/>
          <w:bCs/>
          <w:u w:val="single"/>
        </w:rPr>
        <w:t>Cardless</w:t>
      </w:r>
      <w:proofErr w:type="spellEnd"/>
    </w:p>
    <w:p w14:paraId="321EBC05" w14:textId="57C7C12E" w:rsidR="00F719FB" w:rsidRDefault="00F719FB" w:rsidP="00F719FB">
      <w:r>
        <w:t>Update info from Irwin Mitchell, new steps to take and try before we engage them. No real updates from</w:t>
      </w:r>
    </w:p>
    <w:p w14:paraId="601FD2D9" w14:textId="77777777" w:rsidR="00F719FB" w:rsidRDefault="00F719FB" w:rsidP="00F719FB"/>
    <w:p w14:paraId="3FE8B02A" w14:textId="77777777" w:rsidR="00F719FB" w:rsidRDefault="00F719FB" w:rsidP="00F719FB">
      <w:proofErr w:type="spellStart"/>
      <w:r>
        <w:rPr>
          <w:b/>
          <w:bCs/>
          <w:u w:val="single"/>
        </w:rPr>
        <w:t>Hardmoor</w:t>
      </w:r>
      <w:proofErr w:type="spellEnd"/>
    </w:p>
    <w:p w14:paraId="5CBB1339" w14:textId="77777777" w:rsidR="00F719FB" w:rsidRDefault="00F719FB" w:rsidP="00F719FB">
      <w:r>
        <w:t xml:space="preserve">Fencing up and gate in and ready to be used - youth age groups moving across this Sunday. There is also a rugby pitch between 2 football pitches. Football tenancy to be evaluated in Spring. Pitch could be used for training. Can they be used by men without nets near </w:t>
      </w:r>
      <w:proofErr w:type="gramStart"/>
      <w:r>
        <w:t>motorway</w:t>
      </w:r>
      <w:proofErr w:type="gramEnd"/>
    </w:p>
    <w:p w14:paraId="0FDD54FE" w14:textId="77777777" w:rsidR="00F719FB" w:rsidRDefault="00F719FB" w:rsidP="00F719FB"/>
    <w:p w14:paraId="39123B3D" w14:textId="77777777" w:rsidR="00F719FB" w:rsidRDefault="00F719FB" w:rsidP="00F719FB">
      <w:r>
        <w:rPr>
          <w:b/>
          <w:bCs/>
          <w:u w:val="single"/>
        </w:rPr>
        <w:t>Rugby Safe Lead</w:t>
      </w:r>
    </w:p>
    <w:p w14:paraId="0B775806" w14:textId="77777777" w:rsidR="00F719FB" w:rsidRDefault="00F719FB" w:rsidP="00F719FB">
      <w:r>
        <w:t xml:space="preserve">RSL is a group that are taking a lead on regulation 9 relating to the safety of players. Whole bunch of new regs coming in September. Sandra is club RSL and liaising with Suzi for seniors. A gap analysis is being performed </w:t>
      </w:r>
      <w:proofErr w:type="spellStart"/>
      <w:r>
        <w:t>ot</w:t>
      </w:r>
      <w:proofErr w:type="spellEnd"/>
      <w:r>
        <w:t xml:space="preserve"> the new regs to see what we need to progress. Google sheet which is </w:t>
      </w:r>
      <w:proofErr w:type="gramStart"/>
      <w:r>
        <w:t>updated</w:t>
      </w:r>
      <w:proofErr w:type="gramEnd"/>
      <w:r>
        <w:t xml:space="preserve"> and the link has been provided to authority. RSL and club physio to decide future requirements as all teams need pitch side first aiders for all games. </w:t>
      </w:r>
    </w:p>
    <w:p w14:paraId="7C788EE1" w14:textId="77777777" w:rsidR="00F719FB" w:rsidRDefault="00F719FB" w:rsidP="00F719FB"/>
    <w:p w14:paraId="380E507D" w14:textId="77777777" w:rsidR="00F719FB" w:rsidRDefault="00F719FB" w:rsidP="00F719FB">
      <w:r>
        <w:rPr>
          <w:b/>
          <w:bCs/>
          <w:u w:val="single"/>
        </w:rPr>
        <w:t>Safeguarding Update</w:t>
      </w:r>
    </w:p>
    <w:p w14:paraId="1832A3E7" w14:textId="77777777" w:rsidR="00F719FB" w:rsidRDefault="00F719FB" w:rsidP="00F719FB">
      <w:r>
        <w:t xml:space="preserve">One safeguarding case remains open - RFU have read and responded. </w:t>
      </w:r>
    </w:p>
    <w:p w14:paraId="69C69C3F" w14:textId="77777777" w:rsidR="00F719FB" w:rsidRDefault="00F719FB" w:rsidP="00F719FB"/>
    <w:p w14:paraId="03651A19" w14:textId="77777777" w:rsidR="00F719FB" w:rsidRDefault="00F719FB" w:rsidP="00F719FB">
      <w:r>
        <w:t xml:space="preserve">One racism complaint. First instance been dealt with between clubs otherwise via citing. </w:t>
      </w:r>
    </w:p>
    <w:p w14:paraId="58A6D233" w14:textId="77777777" w:rsidR="00F719FB" w:rsidRDefault="00F719FB" w:rsidP="00F719FB"/>
    <w:p w14:paraId="12DAD34F" w14:textId="77777777" w:rsidR="00F719FB" w:rsidRDefault="00F719FB" w:rsidP="00F719FB">
      <w:r>
        <w:rPr>
          <w:b/>
          <w:bCs/>
          <w:u w:val="single"/>
        </w:rPr>
        <w:t>International Tickets</w:t>
      </w:r>
    </w:p>
    <w:p w14:paraId="6FE93CF0" w14:textId="77777777" w:rsidR="00F719FB" w:rsidRDefault="00F719FB" w:rsidP="00F719FB">
      <w:r>
        <w:t>6 nations money coming in.</w:t>
      </w:r>
    </w:p>
    <w:p w14:paraId="61D3A8B7" w14:textId="77777777" w:rsidR="00F719FB" w:rsidRDefault="00F719FB" w:rsidP="00F719FB"/>
    <w:p w14:paraId="0FFC531E" w14:textId="77777777" w:rsidR="00F719FB" w:rsidRDefault="00F719FB" w:rsidP="00F719FB">
      <w:r>
        <w:rPr>
          <w:b/>
          <w:bCs/>
          <w:u w:val="single"/>
        </w:rPr>
        <w:t>Membership</w:t>
      </w:r>
    </w:p>
    <w:p w14:paraId="5E0D692F" w14:textId="77777777" w:rsidR="00F719FB" w:rsidRDefault="00F719FB" w:rsidP="00F719FB">
      <w:r>
        <w:t>Great work from Tony, Mike and Sandra and we have transferred over £35k to the club. (previous years £28k), but can I please ask you to keep pushing as we need members to be signed up as it's quite frankly not fair on those who are paying.</w:t>
      </w:r>
    </w:p>
    <w:p w14:paraId="43890E42" w14:textId="77777777" w:rsidR="00F719FB" w:rsidRDefault="00F719FB" w:rsidP="00F719FB"/>
    <w:p w14:paraId="7BF4E02D" w14:textId="77777777" w:rsidR="00F719FB" w:rsidRDefault="00F719FB" w:rsidP="00F719FB">
      <w:r>
        <w:rPr>
          <w:b/>
          <w:bCs/>
          <w:u w:val="single"/>
        </w:rPr>
        <w:t>Diversity Officer</w:t>
      </w:r>
    </w:p>
    <w:p w14:paraId="7C491541" w14:textId="77777777" w:rsidR="00F719FB" w:rsidRDefault="00F719FB" w:rsidP="00F719FB">
      <w:r>
        <w:t xml:space="preserve">MW and I have discussed this role and MW </w:t>
      </w:r>
      <w:proofErr w:type="gramStart"/>
      <w:r>
        <w:t>has</w:t>
      </w:r>
      <w:proofErr w:type="gramEnd"/>
      <w:r>
        <w:t xml:space="preserve"> made contact with the Hampshire lead, verbal update in meeting. </w:t>
      </w:r>
    </w:p>
    <w:p w14:paraId="1AC16902" w14:textId="77777777" w:rsidR="00F719FB" w:rsidRDefault="00F719FB" w:rsidP="00F719FB"/>
    <w:p w14:paraId="08E63817" w14:textId="77777777" w:rsidR="00F719FB" w:rsidRDefault="00F719FB" w:rsidP="00F719FB">
      <w:r>
        <w:rPr>
          <w:b/>
          <w:bCs/>
          <w:u w:val="single"/>
        </w:rPr>
        <w:t>Hardship Fund</w:t>
      </w:r>
    </w:p>
    <w:p w14:paraId="03026CFA" w14:textId="7311361B" w:rsidR="00F719FB" w:rsidRDefault="00F719FB" w:rsidP="00F719FB">
      <w:r>
        <w:t xml:space="preserve">We have </w:t>
      </w:r>
      <w:r w:rsidR="00F55054">
        <w:t>£</w:t>
      </w:r>
      <w:r>
        <w:t>20k and this is how it's currently being spent:</w:t>
      </w:r>
    </w:p>
    <w:p w14:paraId="0F1B6327" w14:textId="77777777" w:rsidR="00F719FB" w:rsidRDefault="00F719FB" w:rsidP="00F719FB">
      <w:r>
        <w:t xml:space="preserve">- £1200 for </w:t>
      </w:r>
      <w:proofErr w:type="gramStart"/>
      <w:r>
        <w:t>ground breaking</w:t>
      </w:r>
      <w:proofErr w:type="gramEnd"/>
      <w:r>
        <w:t xml:space="preserve"> in November (requested by Wyn and Dave). This will include the cricket outfield</w:t>
      </w:r>
    </w:p>
    <w:p w14:paraId="28B788B8" w14:textId="77777777" w:rsidR="00F719FB" w:rsidRDefault="00F719FB" w:rsidP="00F719FB">
      <w:r>
        <w:t xml:space="preserve">- £2500 for our share of half for the fencing at </w:t>
      </w:r>
      <w:proofErr w:type="spellStart"/>
      <w:r>
        <w:t>hardmoor</w:t>
      </w:r>
      <w:proofErr w:type="spellEnd"/>
      <w:r>
        <w:t> </w:t>
      </w:r>
    </w:p>
    <w:p w14:paraId="2404B225" w14:textId="77777777" w:rsidR="00F719FB" w:rsidRDefault="00F719FB" w:rsidP="00F719FB">
      <w:r>
        <w:t xml:space="preserve">- £6k for the fencing at the bottom by the lake - at </w:t>
      </w:r>
      <w:proofErr w:type="gramStart"/>
      <w:r>
        <w:t>clubs</w:t>
      </w:r>
      <w:proofErr w:type="gramEnd"/>
      <w:r>
        <w:t xml:space="preserve"> request</w:t>
      </w:r>
    </w:p>
    <w:p w14:paraId="6332EADD" w14:textId="77777777" w:rsidR="00F719FB" w:rsidRDefault="00F719FB" w:rsidP="00F719FB">
      <w:r>
        <w:t>- £2.5k for post protectors on all pitches as current ones not the safest</w:t>
      </w:r>
    </w:p>
    <w:p w14:paraId="33690DAE" w14:textId="77777777" w:rsidR="00F719FB" w:rsidRDefault="00F719FB" w:rsidP="00F719FB">
      <w:r>
        <w:t>- £6,800 machinery for groundsman in response to the ground report received from Sport England/RFU</w:t>
      </w:r>
    </w:p>
    <w:p w14:paraId="603EAD8B" w14:textId="77777777" w:rsidR="00F719FB" w:rsidRDefault="00F719FB" w:rsidP="00F719FB"/>
    <w:p w14:paraId="5F948576" w14:textId="44D961C7" w:rsidR="00F719FB" w:rsidRDefault="00F719FB" w:rsidP="00F719FB">
      <w:proofErr w:type="gramStart"/>
      <w:r>
        <w:t>This totals</w:t>
      </w:r>
      <w:proofErr w:type="gramEnd"/>
      <w:r>
        <w:t xml:space="preserve"> </w:t>
      </w:r>
      <w:r w:rsidR="00F55054">
        <w:t>£</w:t>
      </w:r>
      <w:r>
        <w:t xml:space="preserve">19k of the </w:t>
      </w:r>
      <w:r w:rsidR="00F55054">
        <w:t>£</w:t>
      </w:r>
      <w:r>
        <w:t xml:space="preserve">20k we had available to spend (we had already spent </w:t>
      </w:r>
      <w:r w:rsidR="00F55054">
        <w:t>£</w:t>
      </w:r>
      <w:r>
        <w:t>10k in previous financial year). On basis the above figures have an approximation about them</w:t>
      </w:r>
      <w:r w:rsidR="004B5856">
        <w:t>,</w:t>
      </w:r>
      <w:r>
        <w:t xml:space="preserve"> wait</w:t>
      </w:r>
      <w:r w:rsidR="004B5856">
        <w:t>ing</w:t>
      </w:r>
      <w:r>
        <w:t xml:space="preserve"> until all paid before looking to spend </w:t>
      </w:r>
      <w:r w:rsidR="004B5856">
        <w:t>remainder</w:t>
      </w:r>
      <w:r>
        <w:t>.</w:t>
      </w:r>
    </w:p>
    <w:p w14:paraId="5FD0E325" w14:textId="77777777" w:rsidR="00F719FB" w:rsidRDefault="00F719FB" w:rsidP="00F719FB"/>
    <w:p w14:paraId="6BA6F621" w14:textId="77777777" w:rsidR="00F719FB" w:rsidRDefault="00F719FB" w:rsidP="00F719FB">
      <w:r>
        <w:t xml:space="preserve">Tony Hall said electric fault in kitchen - need to appoint cert. electrician (Jack Rowlands?). Likely need new warming cupboard. Extra from hardship. </w:t>
      </w:r>
    </w:p>
    <w:p w14:paraId="7F3D3B35" w14:textId="77777777" w:rsidR="00F719FB" w:rsidRDefault="00F719FB" w:rsidP="00F719FB"/>
    <w:p w14:paraId="6B155DC2" w14:textId="77777777" w:rsidR="00F719FB" w:rsidRDefault="00F719FB" w:rsidP="00F719FB">
      <w:proofErr w:type="gramStart"/>
      <w:r>
        <w:rPr>
          <w:b/>
          <w:bCs/>
          <w:u w:val="single"/>
        </w:rPr>
        <w:t>Grants</w:t>
      </w:r>
      <w:proofErr w:type="gramEnd"/>
      <w:r>
        <w:rPr>
          <w:b/>
          <w:bCs/>
          <w:u w:val="single"/>
        </w:rPr>
        <w:t xml:space="preserve"> role</w:t>
      </w:r>
    </w:p>
    <w:p w14:paraId="703AA59E" w14:textId="3CB4B8A6" w:rsidR="00F719FB" w:rsidRDefault="009900B5" w:rsidP="00F719FB">
      <w:r>
        <w:t>Richard Sparkes</w:t>
      </w:r>
      <w:r w:rsidR="00F719FB">
        <w:t xml:space="preserve"> has agreed to be our point </w:t>
      </w:r>
      <w:r>
        <w:t xml:space="preserve">of contact for </w:t>
      </w:r>
      <w:r w:rsidR="00F719FB">
        <w:t>grant applications. This will be done in the background and he'll keep plugging away as they come up to see what we can get!</w:t>
      </w:r>
      <w:r w:rsidR="0009281C">
        <w:t xml:space="preserve"> Richard</w:t>
      </w:r>
      <w:r w:rsidR="00F719FB">
        <w:t xml:space="preserve"> won</w:t>
      </w:r>
      <w:r w:rsidR="0009281C">
        <w:t>’</w:t>
      </w:r>
      <w:r w:rsidR="00F719FB">
        <w:t xml:space="preserve">t be on </w:t>
      </w:r>
      <w:r w:rsidR="0009281C">
        <w:t xml:space="preserve">the </w:t>
      </w:r>
      <w:r w:rsidR="00F719FB">
        <w:t>committee</w:t>
      </w:r>
      <w:r w:rsidR="0009281C">
        <w:t>.</w:t>
      </w:r>
    </w:p>
    <w:p w14:paraId="14F0885A" w14:textId="77777777" w:rsidR="00F719FB" w:rsidRDefault="00F719FB" w:rsidP="00F719FB"/>
    <w:p w14:paraId="6AAB922D" w14:textId="77777777" w:rsidR="00F719FB" w:rsidRDefault="00F719FB" w:rsidP="00F719FB">
      <w:r>
        <w:rPr>
          <w:b/>
          <w:bCs/>
          <w:u w:val="single"/>
        </w:rPr>
        <w:t>Walking Rugby</w:t>
      </w:r>
    </w:p>
    <w:p w14:paraId="5313AC00" w14:textId="45AC4D7F" w:rsidR="00F719FB" w:rsidRDefault="00117701" w:rsidP="00F719FB">
      <w:r>
        <w:t>Lee Foster</w:t>
      </w:r>
      <w:r w:rsidR="00F719FB">
        <w:t xml:space="preserve"> looking at setting this up. Start in late spring for better weather. </w:t>
      </w:r>
    </w:p>
    <w:p w14:paraId="34BA6C2B" w14:textId="77777777" w:rsidR="00F719FB" w:rsidRDefault="00F719FB" w:rsidP="00F719FB"/>
    <w:p w14:paraId="09107979" w14:textId="77777777" w:rsidR="00117701" w:rsidRDefault="00F719FB" w:rsidP="00F719FB">
      <w:r w:rsidRPr="00117701">
        <w:rPr>
          <w:b/>
          <w:bCs/>
          <w:u w:val="single"/>
        </w:rPr>
        <w:t>Operational issues</w:t>
      </w:r>
    </w:p>
    <w:p w14:paraId="6ED4843C" w14:textId="7FDAEA80" w:rsidR="00F719FB" w:rsidRDefault="00F719FB" w:rsidP="00F719FB">
      <w:r>
        <w:t>Bar manager and club manager disagreeing</w:t>
      </w:r>
      <w:r w:rsidR="00117701">
        <w:t xml:space="preserve"> – being handled </w:t>
      </w:r>
      <w:r w:rsidR="001B68F4">
        <w:t>by facilities manager</w:t>
      </w:r>
      <w:r>
        <w:t xml:space="preserve">. Wyn </w:t>
      </w:r>
      <w:r w:rsidR="001B68F4">
        <w:t xml:space="preserve">Jones </w:t>
      </w:r>
      <w:r>
        <w:t>suggests rugby committee support bar manager</w:t>
      </w:r>
    </w:p>
    <w:p w14:paraId="69E1F119" w14:textId="77777777" w:rsidR="00F719FB" w:rsidRDefault="00F719FB" w:rsidP="00F719FB"/>
    <w:p w14:paraId="4EBA1825" w14:textId="77777777" w:rsidR="001B68F4" w:rsidRDefault="00F719FB" w:rsidP="00F719FB">
      <w:r w:rsidRPr="001B68F4">
        <w:rPr>
          <w:b/>
          <w:bCs/>
          <w:u w:val="single"/>
        </w:rPr>
        <w:t>End of season dinner and awards</w:t>
      </w:r>
    </w:p>
    <w:p w14:paraId="1BEB3D4D" w14:textId="31EB7C80" w:rsidR="00F719FB" w:rsidRDefault="001B68F4" w:rsidP="00F719FB">
      <w:r>
        <w:t xml:space="preserve">Agreed date of </w:t>
      </w:r>
      <w:r w:rsidR="00F719FB">
        <w:t xml:space="preserve">Friday 8th April. Adults, no partners. Pete Reid to provide list of awards. </w:t>
      </w:r>
    </w:p>
    <w:p w14:paraId="2A9B780F" w14:textId="77777777" w:rsidR="00F719FB" w:rsidRDefault="00F719FB" w:rsidP="00F719FB"/>
    <w:p w14:paraId="6DEB1878" w14:textId="0861FB1F" w:rsidR="00F719FB" w:rsidRPr="001B68F4" w:rsidRDefault="001B68F4" w:rsidP="00F719FB">
      <w:pPr>
        <w:rPr>
          <w:b/>
          <w:bCs/>
          <w:u w:val="single"/>
        </w:rPr>
      </w:pPr>
      <w:r w:rsidRPr="001B68F4">
        <w:rPr>
          <w:b/>
          <w:bCs/>
          <w:u w:val="single"/>
        </w:rPr>
        <w:t>Friday Night Lights</w:t>
      </w:r>
    </w:p>
    <w:p w14:paraId="6F16B37E" w14:textId="1FE28BE1" w:rsidR="00F719FB" w:rsidRDefault="00F719FB" w:rsidP="00F719FB">
      <w:r>
        <w:t xml:space="preserve">Trojans cancelled Friday under the lights game 10th Dec due to availability because of 2 fixtures on Saturday. Will reschedule for the next free weekend </w:t>
      </w:r>
      <w:r w:rsidR="001B68F4">
        <w:t xml:space="preserve">on </w:t>
      </w:r>
      <w:r>
        <w:t xml:space="preserve">Friday 4th Feb. </w:t>
      </w:r>
    </w:p>
    <w:p w14:paraId="54F0EB5F" w14:textId="77777777" w:rsidR="00F719FB" w:rsidRDefault="00F719FB" w:rsidP="00F719FB"/>
    <w:p w14:paraId="58956947" w14:textId="77777777" w:rsidR="001B68F4" w:rsidRDefault="001B68F4" w:rsidP="00F719FB">
      <w:proofErr w:type="gramStart"/>
      <w:r>
        <w:rPr>
          <w:b/>
          <w:bCs/>
          <w:u w:val="single"/>
        </w:rPr>
        <w:t>S</w:t>
      </w:r>
      <w:r w:rsidRPr="001B68F4">
        <w:rPr>
          <w:b/>
          <w:bCs/>
          <w:u w:val="single"/>
        </w:rPr>
        <w:t>eniors</w:t>
      </w:r>
      <w:proofErr w:type="gramEnd"/>
      <w:r w:rsidRPr="001B68F4">
        <w:rPr>
          <w:b/>
          <w:bCs/>
          <w:u w:val="single"/>
        </w:rPr>
        <w:t xml:space="preserve"> coaching</w:t>
      </w:r>
    </w:p>
    <w:p w14:paraId="7F624106" w14:textId="77777777" w:rsidR="00EC7FCE" w:rsidRDefault="00F719FB" w:rsidP="00F719FB">
      <w:r>
        <w:t xml:space="preserve">Tony Hall </w:t>
      </w:r>
      <w:r w:rsidR="001B68F4">
        <w:t xml:space="preserve">to </w:t>
      </w:r>
      <w:r w:rsidR="001B68F4">
        <w:t>discuss</w:t>
      </w:r>
      <w:r w:rsidR="001B68F4">
        <w:t xml:space="preserve"> </w:t>
      </w:r>
      <w:r>
        <w:t>action plan</w:t>
      </w:r>
      <w:r w:rsidR="001B68F4">
        <w:t xml:space="preserve"> </w:t>
      </w:r>
      <w:r>
        <w:t>with coaches.</w:t>
      </w:r>
    </w:p>
    <w:p w14:paraId="0D1A9098" w14:textId="77777777" w:rsidR="00EC7FCE" w:rsidRDefault="00EC7FCE" w:rsidP="00F719FB"/>
    <w:p w14:paraId="37786F11" w14:textId="77777777" w:rsidR="00EC7FCE" w:rsidRPr="009900B5" w:rsidRDefault="00EC7FCE" w:rsidP="00F719FB">
      <w:pPr>
        <w:rPr>
          <w:b/>
          <w:bCs/>
          <w:u w:val="single"/>
        </w:rPr>
      </w:pPr>
      <w:r w:rsidRPr="009900B5">
        <w:rPr>
          <w:b/>
          <w:bCs/>
          <w:u w:val="single"/>
        </w:rPr>
        <w:lastRenderedPageBreak/>
        <w:t>Ties for 200 &amp; 300 caps</w:t>
      </w:r>
    </w:p>
    <w:p w14:paraId="39828C6E" w14:textId="028E57D9" w:rsidR="00F719FB" w:rsidRDefault="00EC7FCE" w:rsidP="00F719FB">
      <w:r>
        <w:t>S</w:t>
      </w:r>
      <w:r w:rsidR="00F719FB">
        <w:t>hould provid</w:t>
      </w:r>
      <w:r>
        <w:t>e</w:t>
      </w:r>
      <w:r w:rsidR="00F719FB">
        <w:t xml:space="preserve"> special ties for 200 caps and 300 caps - need to submit a design. Need to clear with other sections as it’s a club decision. Also look retrospectively who have done it and invite them to end of season dinner. </w:t>
      </w:r>
    </w:p>
    <w:p w14:paraId="60522788" w14:textId="77777777" w:rsidR="00F719FB" w:rsidRDefault="00F719FB" w:rsidP="00F719FB"/>
    <w:p w14:paraId="56F8526D" w14:textId="77777777" w:rsidR="009900B5" w:rsidRPr="009900B5" w:rsidRDefault="009900B5" w:rsidP="00F719FB">
      <w:pPr>
        <w:rPr>
          <w:b/>
          <w:bCs/>
          <w:u w:val="single"/>
        </w:rPr>
      </w:pPr>
      <w:r w:rsidRPr="009900B5">
        <w:rPr>
          <w:b/>
          <w:bCs/>
          <w:u w:val="single"/>
        </w:rPr>
        <w:t>Hats</w:t>
      </w:r>
    </w:p>
    <w:p w14:paraId="4AC388DD" w14:textId="72B64EC2" w:rsidR="00F719FB" w:rsidRDefault="00F719FB" w:rsidP="00F719FB">
      <w:r>
        <w:t xml:space="preserve">Ordered another 200 </w:t>
      </w:r>
      <w:proofErr w:type="spellStart"/>
      <w:r>
        <w:t>OddBalls</w:t>
      </w:r>
      <w:proofErr w:type="spellEnd"/>
      <w:r>
        <w:t xml:space="preserve"> bobble hats. </w:t>
      </w:r>
    </w:p>
    <w:p w14:paraId="6E5EE828" w14:textId="4A6654CF" w:rsidR="003A30D5" w:rsidRDefault="003A30D5" w:rsidP="003A30D5"/>
    <w:p w14:paraId="135ED5A8" w14:textId="424118B0" w:rsidR="00C04E33" w:rsidRDefault="00C510AE">
      <w:pPr>
        <w:rPr>
          <w:b/>
          <w:u w:val="single"/>
        </w:rPr>
      </w:pPr>
      <w:r>
        <w:rPr>
          <w:b/>
          <w:u w:val="single"/>
        </w:rPr>
        <w:t>M Ramsdale</w:t>
      </w:r>
    </w:p>
    <w:p w14:paraId="3837428F" w14:textId="565CDD8B" w:rsidR="00C04E33" w:rsidRDefault="00C04E33">
      <w:pPr>
        <w:rPr>
          <w:b/>
        </w:rPr>
      </w:pPr>
      <w:r>
        <w:rPr>
          <w:b/>
        </w:rPr>
        <w:t>Hon. Secretary</w:t>
      </w:r>
    </w:p>
    <w:p w14:paraId="3B012817" w14:textId="0EDA7CA7" w:rsidR="00C04E33" w:rsidRDefault="009900B5">
      <w:pPr>
        <w:rPr>
          <w:b/>
        </w:rPr>
      </w:pPr>
      <w:r>
        <w:rPr>
          <w:b/>
        </w:rPr>
        <w:t>7</w:t>
      </w:r>
      <w:r w:rsidRPr="009900B5">
        <w:rPr>
          <w:b/>
          <w:vertAlign w:val="superscript"/>
        </w:rPr>
        <w:t>th</w:t>
      </w:r>
      <w:r>
        <w:rPr>
          <w:b/>
        </w:rPr>
        <w:t xml:space="preserve"> Dec</w:t>
      </w:r>
      <w:r w:rsidR="00B17DE0">
        <w:rPr>
          <w:b/>
        </w:rPr>
        <w:t xml:space="preserve"> </w:t>
      </w:r>
      <w:r w:rsidR="00686E9D">
        <w:rPr>
          <w:b/>
        </w:rPr>
        <w:t>20</w:t>
      </w:r>
      <w:r w:rsidR="00A56942">
        <w:rPr>
          <w:b/>
        </w:rPr>
        <w:t>21</w:t>
      </w:r>
    </w:p>
    <w:p w14:paraId="735C7639" w14:textId="3D305953" w:rsidR="00DD2464" w:rsidRDefault="00DD2464">
      <w:pPr>
        <w:rPr>
          <w:b/>
        </w:rPr>
      </w:pPr>
    </w:p>
    <w:p w14:paraId="02DF9F4C" w14:textId="5404DE6C" w:rsidR="00DD2464" w:rsidRDefault="00DD2464">
      <w:pPr>
        <w:rPr>
          <w:b/>
        </w:rPr>
      </w:pPr>
      <w:r>
        <w:rPr>
          <w:b/>
        </w:rPr>
        <w:t>~~~~~~~~~~~~~~~~~~~~~~~~~~~~~~~~~~~~~~~~~~~~~~~~~~~~~~~~~~~~~~~~~~~~~~~~~~~~~~</w:t>
      </w:r>
    </w:p>
    <w:p w14:paraId="080474D2" w14:textId="2E02633F" w:rsidR="003A0C2A" w:rsidRDefault="003A0C2A">
      <w:pPr>
        <w:rPr>
          <w:b/>
        </w:rPr>
      </w:pPr>
    </w:p>
    <w:p w14:paraId="7A92BB0B" w14:textId="77777777" w:rsidR="00C04E33" w:rsidRPr="00641D85" w:rsidRDefault="00C04E33"/>
    <w:sectPr w:rsidR="00C04E33" w:rsidRPr="00641D85" w:rsidSect="00DE5E2F">
      <w:footerReference w:type="default" r:id="rId9"/>
      <w:headerReference w:type="first" r:id="rId10"/>
      <w:footerReference w:type="first" r:id="rId11"/>
      <w:pgSz w:w="11907" w:h="16840" w:code="9"/>
      <w:pgMar w:top="1542" w:right="964" w:bottom="1196" w:left="1196" w:header="709" w:footer="709" w:gutter="0"/>
      <w:paperSrc w:first="1" w:other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07A764" w14:textId="77777777" w:rsidR="00DD37B0" w:rsidRDefault="00DD37B0">
      <w:r>
        <w:separator/>
      </w:r>
    </w:p>
  </w:endnote>
  <w:endnote w:type="continuationSeparator" w:id="0">
    <w:p w14:paraId="3F129FD5" w14:textId="77777777" w:rsidR="00DD37B0" w:rsidRDefault="00DD3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udy Heavyface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47442B" w14:textId="109CEC56" w:rsidR="00E67AB6" w:rsidRDefault="00E67AB6" w:rsidP="003C18F8">
    <w:pPr>
      <w:pStyle w:val="Footer"/>
      <w:jc w:val="center"/>
      <w:rPr>
        <w:snapToGrid w:val="0"/>
        <w:sz w:val="16"/>
      </w:rPr>
    </w:pPr>
    <w:r>
      <w:rPr>
        <w:snapToGrid w:val="0"/>
      </w:rPr>
      <w:t xml:space="preserve">Please reply to: </w:t>
    </w:r>
    <w:r w:rsidR="001855FE">
      <w:rPr>
        <w:snapToGrid w:val="0"/>
      </w:rPr>
      <w:t>Marc Ramsdale</w:t>
    </w:r>
    <w:r w:rsidR="003C18F8">
      <w:rPr>
        <w:snapToGrid w:val="0"/>
      </w:rPr>
      <w:t xml:space="preserve"> on </w:t>
    </w:r>
    <w:proofErr w:type="gramStart"/>
    <w:r w:rsidR="003C18F8">
      <w:rPr>
        <w:snapToGrid w:val="0"/>
      </w:rPr>
      <w:t>e-mail:-</w:t>
    </w:r>
    <w:r w:rsidR="001855FE">
      <w:rPr>
        <w:snapToGrid w:val="0"/>
      </w:rPr>
      <w:t>m.ramsdale@btinternet</w:t>
    </w:r>
    <w:r w:rsidR="00A56942">
      <w:rPr>
        <w:snapToGrid w:val="0"/>
      </w:rPr>
      <w:t>.com</w:t>
    </w:r>
    <w:proofErr w:type="gramEnd"/>
  </w:p>
  <w:p w14:paraId="640F0C0C" w14:textId="77777777" w:rsidR="00E67AB6" w:rsidRDefault="00E67AB6">
    <w:pPr>
      <w:pStyle w:val="Footer"/>
      <w:rPr>
        <w:snapToGrid w:val="0"/>
        <w:sz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619F4E" w14:textId="77777777" w:rsidR="00E67AB6" w:rsidRDefault="00E67AB6">
    <w:pPr>
      <w:pStyle w:val="Footer"/>
      <w:jc w:val="center"/>
      <w:rPr>
        <w:snapToGrid w:val="0"/>
        <w:sz w:val="16"/>
      </w:rPr>
    </w:pPr>
  </w:p>
  <w:p w14:paraId="7929630D" w14:textId="77777777" w:rsidR="00E67AB6" w:rsidRDefault="00E67AB6">
    <w:pPr>
      <w:pStyle w:val="Footer"/>
      <w:rPr>
        <w:snapToGrid w:val="0"/>
        <w:sz w:val="16"/>
      </w:rPr>
    </w:pPr>
  </w:p>
  <w:p w14:paraId="43C9E342" w14:textId="77777777" w:rsidR="00E67AB6" w:rsidRDefault="00E67AB6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5AD23" w14:textId="77777777" w:rsidR="00DD37B0" w:rsidRDefault="00DD37B0">
      <w:r>
        <w:separator/>
      </w:r>
    </w:p>
  </w:footnote>
  <w:footnote w:type="continuationSeparator" w:id="0">
    <w:p w14:paraId="77B9A0F8" w14:textId="77777777" w:rsidR="00DD37B0" w:rsidRDefault="00DD37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2235"/>
      <w:gridCol w:w="7654"/>
    </w:tblGrid>
    <w:tr w:rsidR="00E67AB6" w14:paraId="724B2C01" w14:textId="77777777">
      <w:tc>
        <w:tcPr>
          <w:tcW w:w="2235" w:type="dxa"/>
        </w:tcPr>
        <w:p w14:paraId="3D74BC27" w14:textId="77777777" w:rsidR="00E67AB6" w:rsidRDefault="00E67AB6">
          <w:pPr>
            <w:jc w:val="center"/>
          </w:pPr>
          <w:r>
            <w:object w:dxaOrig="2160" w:dyaOrig="3340" w14:anchorId="093BE6F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59.25pt">
                <v:imagedata r:id="rId1" o:title=""/>
              </v:shape>
              <o:OLEObject Type="Embed" ProgID="MSDraw" ShapeID="_x0000_i1025" DrawAspect="Content" ObjectID="_1703346615" r:id="rId2"/>
            </w:object>
          </w:r>
        </w:p>
        <w:p w14:paraId="42630AF8" w14:textId="77777777" w:rsidR="00E67AB6" w:rsidRDefault="00E67AB6">
          <w:pPr>
            <w:jc w:val="center"/>
          </w:pPr>
          <w:r>
            <w:t xml:space="preserve">Founded </w:t>
          </w:r>
        </w:p>
        <w:p w14:paraId="6CA8AE06" w14:textId="77777777" w:rsidR="00E67AB6" w:rsidRDefault="00E67AB6">
          <w:pPr>
            <w:jc w:val="center"/>
          </w:pPr>
          <w:r>
            <w:t>1874</w:t>
          </w:r>
        </w:p>
      </w:tc>
      <w:tc>
        <w:tcPr>
          <w:tcW w:w="7654" w:type="dxa"/>
        </w:tcPr>
        <w:p w14:paraId="1E290588" w14:textId="77777777" w:rsidR="00E67AB6" w:rsidRDefault="00E67AB6">
          <w:pPr>
            <w:pStyle w:val="Heading1"/>
            <w:jc w:val="center"/>
            <w:rPr>
              <w:rFonts w:ascii="Goudy Heavyface" w:hAnsi="Goudy Heavyface"/>
              <w:sz w:val="48"/>
              <w:u w:val="none"/>
            </w:rPr>
          </w:pPr>
          <w:r>
            <w:rPr>
              <w:rFonts w:ascii="Goudy Heavyface" w:hAnsi="Goudy Heavyface"/>
              <w:sz w:val="48"/>
              <w:u w:val="none"/>
            </w:rPr>
            <w:t>TROJANS FOOTBALL CLUB</w:t>
          </w:r>
        </w:p>
        <w:p w14:paraId="26C5F4DF" w14:textId="77777777" w:rsidR="00E67AB6" w:rsidRDefault="00E67AB6">
          <w:pPr>
            <w:jc w:val="center"/>
            <w:rPr>
              <w:rFonts w:ascii="Arial" w:hAnsi="Arial"/>
            </w:rPr>
          </w:pPr>
        </w:p>
        <w:p w14:paraId="134FC6E9" w14:textId="77777777" w:rsidR="00E67AB6" w:rsidRDefault="00E67AB6">
          <w:pPr>
            <w:jc w:val="center"/>
            <w:rPr>
              <w:rFonts w:ascii="Arial" w:hAnsi="Arial"/>
              <w:b/>
            </w:rPr>
          </w:pPr>
          <w:r>
            <w:rPr>
              <w:rFonts w:ascii="Arial" w:hAnsi="Arial"/>
              <w:b/>
              <w:sz w:val="16"/>
            </w:rPr>
            <w:t>Stoneham Lane          Eastleigh        Hants     SO50 9HT</w:t>
          </w:r>
        </w:p>
        <w:p w14:paraId="768E9F73" w14:textId="38226155" w:rsidR="00E67AB6" w:rsidRDefault="00E67AB6">
          <w:pPr>
            <w:jc w:val="center"/>
            <w:rPr>
              <w:rFonts w:ascii="Arial" w:hAnsi="Arial"/>
            </w:rPr>
          </w:pPr>
          <w:r>
            <w:rPr>
              <w:rFonts w:ascii="Arial" w:hAnsi="Arial"/>
              <w:sz w:val="16"/>
            </w:rPr>
            <w:t xml:space="preserve">Tel      </w:t>
          </w:r>
          <w:r w:rsidR="00B536BA">
            <w:rPr>
              <w:rFonts w:ascii="Arial" w:hAnsi="Arial"/>
              <w:sz w:val="16"/>
            </w:rPr>
            <w:t>02380 612 400</w:t>
          </w:r>
        </w:p>
        <w:p w14:paraId="5887F191" w14:textId="77777777" w:rsidR="00E67AB6" w:rsidRDefault="00E67AB6"/>
      </w:tc>
    </w:tr>
  </w:tbl>
  <w:p w14:paraId="48E40485" w14:textId="77777777" w:rsidR="00E67AB6" w:rsidRDefault="00E67AB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C2051D"/>
    <w:multiLevelType w:val="singleLevel"/>
    <w:tmpl w:val="C640FF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24C11EA"/>
    <w:multiLevelType w:val="singleLevel"/>
    <w:tmpl w:val="D2E2B3F4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" w15:restartNumberingAfterBreak="0">
    <w:nsid w:val="2D6C3D04"/>
    <w:multiLevelType w:val="hybridMultilevel"/>
    <w:tmpl w:val="F65A98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973B04"/>
    <w:multiLevelType w:val="hybridMultilevel"/>
    <w:tmpl w:val="A378C6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39487B"/>
    <w:multiLevelType w:val="hybridMultilevel"/>
    <w:tmpl w:val="98A09AE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9AE7713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 w15:restartNumberingAfterBreak="0">
    <w:nsid w:val="3BE57000"/>
    <w:multiLevelType w:val="hybridMultilevel"/>
    <w:tmpl w:val="AF26EB80"/>
    <w:lvl w:ilvl="0" w:tplc="BD643744">
      <w:start w:val="1"/>
      <w:numFmt w:val="lowerLetter"/>
      <w:lvlText w:val="(%1)"/>
      <w:lvlJc w:val="left"/>
      <w:pPr>
        <w:ind w:left="1440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B332B49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FD1527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56F8286F"/>
    <w:multiLevelType w:val="hybridMultilevel"/>
    <w:tmpl w:val="D30623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792B15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5B824C72"/>
    <w:multiLevelType w:val="multilevel"/>
    <w:tmpl w:val="E438C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06A7F39"/>
    <w:multiLevelType w:val="hybridMultilevel"/>
    <w:tmpl w:val="DE54D3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D13EF5"/>
    <w:multiLevelType w:val="singleLevel"/>
    <w:tmpl w:val="F04E60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5FC3A77"/>
    <w:multiLevelType w:val="hybridMultilevel"/>
    <w:tmpl w:val="3650E7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F73E10"/>
    <w:multiLevelType w:val="hybridMultilevel"/>
    <w:tmpl w:val="71D216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AD133B8"/>
    <w:multiLevelType w:val="hybridMultilevel"/>
    <w:tmpl w:val="88DCC3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60A3C88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8" w15:restartNumberingAfterBreak="0">
    <w:nsid w:val="7D492DA2"/>
    <w:multiLevelType w:val="singleLevel"/>
    <w:tmpl w:val="C640FFC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 w15:restartNumberingAfterBreak="0">
    <w:nsid w:val="7DE46471"/>
    <w:multiLevelType w:val="singleLevel"/>
    <w:tmpl w:val="C640FF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13"/>
  </w:num>
  <w:num w:numId="5">
    <w:abstractNumId w:val="19"/>
  </w:num>
  <w:num w:numId="6">
    <w:abstractNumId w:val="18"/>
  </w:num>
  <w:num w:numId="7">
    <w:abstractNumId w:val="7"/>
  </w:num>
  <w:num w:numId="8">
    <w:abstractNumId w:val="10"/>
  </w:num>
  <w:num w:numId="9">
    <w:abstractNumId w:val="0"/>
  </w:num>
  <w:num w:numId="10">
    <w:abstractNumId w:val="13"/>
  </w:num>
  <w:num w:numId="11">
    <w:abstractNumId w:val="15"/>
  </w:num>
  <w:num w:numId="12">
    <w:abstractNumId w:val="9"/>
  </w:num>
  <w:num w:numId="13">
    <w:abstractNumId w:val="2"/>
  </w:num>
  <w:num w:numId="14">
    <w:abstractNumId w:val="14"/>
  </w:num>
  <w:num w:numId="15">
    <w:abstractNumId w:val="6"/>
  </w:num>
  <w:num w:numId="16">
    <w:abstractNumId w:val="12"/>
  </w:num>
  <w:num w:numId="17">
    <w:abstractNumId w:val="4"/>
  </w:num>
  <w:num w:numId="18">
    <w:abstractNumId w:val="16"/>
  </w:num>
  <w:num w:numId="19">
    <w:abstractNumId w:val="1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159"/>
    <w:rsid w:val="00010EAE"/>
    <w:rsid w:val="0003280E"/>
    <w:rsid w:val="00061159"/>
    <w:rsid w:val="000700E9"/>
    <w:rsid w:val="00085D4C"/>
    <w:rsid w:val="0009281C"/>
    <w:rsid w:val="000E5DBF"/>
    <w:rsid w:val="000F1DFB"/>
    <w:rsid w:val="00106C11"/>
    <w:rsid w:val="0011158F"/>
    <w:rsid w:val="00117701"/>
    <w:rsid w:val="0014306A"/>
    <w:rsid w:val="001557D1"/>
    <w:rsid w:val="00157D0B"/>
    <w:rsid w:val="00173DD9"/>
    <w:rsid w:val="00175014"/>
    <w:rsid w:val="0017515D"/>
    <w:rsid w:val="00182EEE"/>
    <w:rsid w:val="001855FE"/>
    <w:rsid w:val="00195DD5"/>
    <w:rsid w:val="001B68F4"/>
    <w:rsid w:val="001E3875"/>
    <w:rsid w:val="00202FE4"/>
    <w:rsid w:val="00244417"/>
    <w:rsid w:val="002604F2"/>
    <w:rsid w:val="002A1ECB"/>
    <w:rsid w:val="002B3D3D"/>
    <w:rsid w:val="002D13F2"/>
    <w:rsid w:val="002D3390"/>
    <w:rsid w:val="002E1D08"/>
    <w:rsid w:val="00374BD7"/>
    <w:rsid w:val="003977DB"/>
    <w:rsid w:val="003A0C2A"/>
    <w:rsid w:val="003A2538"/>
    <w:rsid w:val="003A30D5"/>
    <w:rsid w:val="003B7C4D"/>
    <w:rsid w:val="003C0F0F"/>
    <w:rsid w:val="003C18F8"/>
    <w:rsid w:val="003C756C"/>
    <w:rsid w:val="003D3A51"/>
    <w:rsid w:val="003D7F58"/>
    <w:rsid w:val="003E659A"/>
    <w:rsid w:val="003F27CE"/>
    <w:rsid w:val="00417680"/>
    <w:rsid w:val="00434736"/>
    <w:rsid w:val="00435441"/>
    <w:rsid w:val="0044237C"/>
    <w:rsid w:val="00470E03"/>
    <w:rsid w:val="00476BD2"/>
    <w:rsid w:val="004911B7"/>
    <w:rsid w:val="00492FA4"/>
    <w:rsid w:val="004A19F7"/>
    <w:rsid w:val="004B5856"/>
    <w:rsid w:val="004C40E3"/>
    <w:rsid w:val="004D2D6F"/>
    <w:rsid w:val="004D3FEB"/>
    <w:rsid w:val="004D64BB"/>
    <w:rsid w:val="005041DC"/>
    <w:rsid w:val="00507A16"/>
    <w:rsid w:val="00552292"/>
    <w:rsid w:val="005703A5"/>
    <w:rsid w:val="00580A4D"/>
    <w:rsid w:val="0058269B"/>
    <w:rsid w:val="00593BDF"/>
    <w:rsid w:val="0059464F"/>
    <w:rsid w:val="005B2CB2"/>
    <w:rsid w:val="005B6590"/>
    <w:rsid w:val="005E0A13"/>
    <w:rsid w:val="005E28EA"/>
    <w:rsid w:val="005F1D1C"/>
    <w:rsid w:val="005F6DF7"/>
    <w:rsid w:val="00612E81"/>
    <w:rsid w:val="00636C74"/>
    <w:rsid w:val="00641D85"/>
    <w:rsid w:val="00647CC5"/>
    <w:rsid w:val="00657FBB"/>
    <w:rsid w:val="00660355"/>
    <w:rsid w:val="00670BD5"/>
    <w:rsid w:val="00686E9D"/>
    <w:rsid w:val="006A1CBC"/>
    <w:rsid w:val="006A3345"/>
    <w:rsid w:val="006B25BA"/>
    <w:rsid w:val="006C7A4D"/>
    <w:rsid w:val="006E2755"/>
    <w:rsid w:val="006F0E2C"/>
    <w:rsid w:val="0070061C"/>
    <w:rsid w:val="00723E50"/>
    <w:rsid w:val="007328FF"/>
    <w:rsid w:val="00737FD0"/>
    <w:rsid w:val="007553E2"/>
    <w:rsid w:val="00755EB6"/>
    <w:rsid w:val="00775671"/>
    <w:rsid w:val="007A1DE4"/>
    <w:rsid w:val="007B361C"/>
    <w:rsid w:val="007B4877"/>
    <w:rsid w:val="007D3196"/>
    <w:rsid w:val="007F7738"/>
    <w:rsid w:val="00807976"/>
    <w:rsid w:val="0082046C"/>
    <w:rsid w:val="00826A39"/>
    <w:rsid w:val="00842A9F"/>
    <w:rsid w:val="00893658"/>
    <w:rsid w:val="008A3427"/>
    <w:rsid w:val="008A54A8"/>
    <w:rsid w:val="008D627D"/>
    <w:rsid w:val="008E7AB9"/>
    <w:rsid w:val="009356DE"/>
    <w:rsid w:val="0094409D"/>
    <w:rsid w:val="0095078D"/>
    <w:rsid w:val="0095441A"/>
    <w:rsid w:val="009900B5"/>
    <w:rsid w:val="0099203F"/>
    <w:rsid w:val="009A3C45"/>
    <w:rsid w:val="009A7162"/>
    <w:rsid w:val="009B11FF"/>
    <w:rsid w:val="009B479F"/>
    <w:rsid w:val="009B641E"/>
    <w:rsid w:val="009B76F1"/>
    <w:rsid w:val="009C3D6A"/>
    <w:rsid w:val="009D03E7"/>
    <w:rsid w:val="00A00309"/>
    <w:rsid w:val="00A00790"/>
    <w:rsid w:val="00A16BAC"/>
    <w:rsid w:val="00A2394C"/>
    <w:rsid w:val="00A35325"/>
    <w:rsid w:val="00A470A6"/>
    <w:rsid w:val="00A56942"/>
    <w:rsid w:val="00A776E3"/>
    <w:rsid w:val="00AC0640"/>
    <w:rsid w:val="00AE6BE4"/>
    <w:rsid w:val="00AE75E6"/>
    <w:rsid w:val="00B0331D"/>
    <w:rsid w:val="00B05F20"/>
    <w:rsid w:val="00B07885"/>
    <w:rsid w:val="00B1281F"/>
    <w:rsid w:val="00B17DE0"/>
    <w:rsid w:val="00B31DD4"/>
    <w:rsid w:val="00B52C72"/>
    <w:rsid w:val="00B536BA"/>
    <w:rsid w:val="00B73247"/>
    <w:rsid w:val="00B95DF4"/>
    <w:rsid w:val="00BA0477"/>
    <w:rsid w:val="00BA5F7A"/>
    <w:rsid w:val="00BC2DD6"/>
    <w:rsid w:val="00BD7CF8"/>
    <w:rsid w:val="00BE473A"/>
    <w:rsid w:val="00C04E33"/>
    <w:rsid w:val="00C42027"/>
    <w:rsid w:val="00C510AE"/>
    <w:rsid w:val="00C62DFC"/>
    <w:rsid w:val="00C909AE"/>
    <w:rsid w:val="00CA3F5A"/>
    <w:rsid w:val="00CB225D"/>
    <w:rsid w:val="00CB58EA"/>
    <w:rsid w:val="00CB78DE"/>
    <w:rsid w:val="00CC2057"/>
    <w:rsid w:val="00CF51AB"/>
    <w:rsid w:val="00D03405"/>
    <w:rsid w:val="00D36AFB"/>
    <w:rsid w:val="00D51AC5"/>
    <w:rsid w:val="00D54CE9"/>
    <w:rsid w:val="00D626D3"/>
    <w:rsid w:val="00D826E5"/>
    <w:rsid w:val="00D95101"/>
    <w:rsid w:val="00DA314C"/>
    <w:rsid w:val="00DA6DDD"/>
    <w:rsid w:val="00DB7C6B"/>
    <w:rsid w:val="00DC0ED1"/>
    <w:rsid w:val="00DD2464"/>
    <w:rsid w:val="00DD37B0"/>
    <w:rsid w:val="00DE1BED"/>
    <w:rsid w:val="00DE5E2F"/>
    <w:rsid w:val="00DF415A"/>
    <w:rsid w:val="00DF5D28"/>
    <w:rsid w:val="00E11497"/>
    <w:rsid w:val="00E142D6"/>
    <w:rsid w:val="00E20F82"/>
    <w:rsid w:val="00E366DE"/>
    <w:rsid w:val="00E60A70"/>
    <w:rsid w:val="00E66423"/>
    <w:rsid w:val="00E67AB6"/>
    <w:rsid w:val="00E95BE1"/>
    <w:rsid w:val="00EA1353"/>
    <w:rsid w:val="00EA75D2"/>
    <w:rsid w:val="00EC7FCE"/>
    <w:rsid w:val="00EE1008"/>
    <w:rsid w:val="00EE20D4"/>
    <w:rsid w:val="00EF3057"/>
    <w:rsid w:val="00F02EFA"/>
    <w:rsid w:val="00F031B3"/>
    <w:rsid w:val="00F03EF8"/>
    <w:rsid w:val="00F137AA"/>
    <w:rsid w:val="00F14B6F"/>
    <w:rsid w:val="00F33B3F"/>
    <w:rsid w:val="00F414E3"/>
    <w:rsid w:val="00F5020C"/>
    <w:rsid w:val="00F55054"/>
    <w:rsid w:val="00F62517"/>
    <w:rsid w:val="00F628BC"/>
    <w:rsid w:val="00F719FB"/>
    <w:rsid w:val="00FA41CC"/>
    <w:rsid w:val="00FB02AC"/>
    <w:rsid w:val="00FC3206"/>
    <w:rsid w:val="00FC396F"/>
    <w:rsid w:val="00FD0F5E"/>
    <w:rsid w:val="00FD25B8"/>
    <w:rsid w:val="00FE41D9"/>
    <w:rsid w:val="00FE4C78"/>
    <w:rsid w:val="00FF7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  <w14:docId w14:val="74E0DD59"/>
  <w15:docId w15:val="{46454DD9-C45A-4E0D-A0CC-585EFD693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203F"/>
    <w:pPr>
      <w:jc w:val="both"/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99203F"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rsid w:val="0099203F"/>
    <w:pPr>
      <w:keepNext/>
      <w:jc w:val="left"/>
      <w:outlineLvl w:val="1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9203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9203F"/>
    <w:pPr>
      <w:tabs>
        <w:tab w:val="center" w:pos="4320"/>
        <w:tab w:val="right" w:pos="8640"/>
      </w:tabs>
    </w:pPr>
  </w:style>
  <w:style w:type="paragraph" w:customStyle="1" w:styleId="AutoCorrect">
    <w:name w:val="AutoCorrect"/>
    <w:rsid w:val="0099203F"/>
    <w:rPr>
      <w:lang w:val="en-US" w:eastAsia="en-US"/>
    </w:rPr>
  </w:style>
  <w:style w:type="character" w:styleId="Hyperlink">
    <w:name w:val="Hyperlink"/>
    <w:basedOn w:val="DefaultParagraphFont"/>
    <w:semiHidden/>
    <w:rsid w:val="0099203F"/>
    <w:rPr>
      <w:color w:val="0000FF"/>
      <w:u w:val="single"/>
    </w:rPr>
  </w:style>
  <w:style w:type="paragraph" w:styleId="BodyTextIndent">
    <w:name w:val="Body Text Indent"/>
    <w:basedOn w:val="Normal"/>
    <w:semiHidden/>
    <w:rsid w:val="0099203F"/>
    <w:pPr>
      <w:ind w:left="709" w:hanging="709"/>
    </w:pPr>
    <w:rPr>
      <w:color w:val="FF0000"/>
    </w:rPr>
  </w:style>
  <w:style w:type="character" w:styleId="Emphasis">
    <w:name w:val="Emphasis"/>
    <w:basedOn w:val="DefaultParagraphFont"/>
    <w:uiPriority w:val="20"/>
    <w:qFormat/>
    <w:rsid w:val="00A776E3"/>
    <w:rPr>
      <w:i/>
      <w:iCs/>
    </w:rPr>
  </w:style>
  <w:style w:type="table" w:styleId="TableGrid">
    <w:name w:val="Table Grid"/>
    <w:basedOn w:val="TableNormal"/>
    <w:uiPriority w:val="59"/>
    <w:rsid w:val="00DE5E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E75E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75E6"/>
    <w:rPr>
      <w:rFonts w:ascii="Tahoma" w:hAnsi="Tahoma" w:cs="Tahoma"/>
      <w:sz w:val="16"/>
      <w:szCs w:val="16"/>
      <w:lang w:val="en-GB"/>
    </w:rPr>
  </w:style>
  <w:style w:type="paragraph" w:styleId="NormalWeb">
    <w:name w:val="Normal (Web)"/>
    <w:basedOn w:val="Normal"/>
    <w:uiPriority w:val="99"/>
    <w:semiHidden/>
    <w:unhideWhenUsed/>
    <w:rsid w:val="00DF5D28"/>
    <w:pPr>
      <w:spacing w:before="100" w:beforeAutospacing="1" w:after="100" w:afterAutospacing="1"/>
      <w:jc w:val="left"/>
    </w:pPr>
    <w:rPr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3A0C2A"/>
    <w:pPr>
      <w:ind w:left="720"/>
      <w:contextualSpacing/>
    </w:pPr>
  </w:style>
  <w:style w:type="paragraph" w:customStyle="1" w:styleId="yiv9149409160msonormal">
    <w:name w:val="yiv9149409160msonormal"/>
    <w:basedOn w:val="Normal"/>
    <w:rsid w:val="00A35325"/>
    <w:pPr>
      <w:spacing w:before="100" w:beforeAutospacing="1" w:after="100" w:afterAutospacing="1"/>
      <w:jc w:val="left"/>
    </w:pPr>
    <w:rPr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36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5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571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26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24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3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0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8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D376B-9122-486D-B7E8-982282589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949</Words>
  <Characters>4643</Characters>
  <Application>Microsoft Office Word</Application>
  <DocSecurity>0</DocSecurity>
  <Lines>38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Westbury House</vt:lpstr>
    </vt:vector>
  </TitlesOfParts>
  <Company>Microsoft Corporation</Company>
  <LinksUpToDate>false</LinksUpToDate>
  <CharactersWithSpaces>5581</CharactersWithSpaces>
  <SharedDoc>false</SharedDoc>
  <HLinks>
    <vt:vector size="12" baseType="variant">
      <vt:variant>
        <vt:i4>7405575</vt:i4>
      </vt:variant>
      <vt:variant>
        <vt:i4>3</vt:i4>
      </vt:variant>
      <vt:variant>
        <vt:i4>0</vt:i4>
      </vt:variant>
      <vt:variant>
        <vt:i4>5</vt:i4>
      </vt:variant>
      <vt:variant>
        <vt:lpwstr>mailto:stefanhargrave@yahoo.co.uk</vt:lpwstr>
      </vt:variant>
      <vt:variant>
        <vt:lpwstr/>
      </vt:variant>
      <vt:variant>
        <vt:i4>4522100</vt:i4>
      </vt:variant>
      <vt:variant>
        <vt:i4>0</vt:i4>
      </vt:variant>
      <vt:variant>
        <vt:i4>0</vt:i4>
      </vt:variant>
      <vt:variant>
        <vt:i4>5</vt:i4>
      </vt:variant>
      <vt:variant>
        <vt:lpwstr>mailto:wynjones19@gmail.com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Westbury House</dc:title>
  <dc:creator>Matthews Mist</dc:creator>
  <dc:description>Trojans Rugby Club - standard letterhead</dc:description>
  <cp:lastModifiedBy>Ramsdale, Marc</cp:lastModifiedBy>
  <cp:revision>23</cp:revision>
  <cp:lastPrinted>2017-07-04T14:47:00Z</cp:lastPrinted>
  <dcterms:created xsi:type="dcterms:W3CDTF">2022-01-10T18:39:00Z</dcterms:created>
  <dcterms:modified xsi:type="dcterms:W3CDTF">2022-01-10T19:04:00Z</dcterms:modified>
</cp:coreProperties>
</file>